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4918" cy="7260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18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Anexo</w:t>
      </w:r>
      <w:r>
        <w:rPr>
          <w:spacing w:val="8"/>
        </w:rPr>
        <w:t> </w:t>
      </w:r>
      <w:r>
        <w:rPr>
          <w:spacing w:val="-10"/>
        </w:rPr>
        <w:t>I</w:t>
      </w:r>
    </w:p>
    <w:p>
      <w:pPr>
        <w:pStyle w:val="Title"/>
        <w:spacing w:before="43"/>
        <w:ind w:right="1"/>
      </w:pPr>
      <w:r>
        <w:rPr/>
        <w:t>FORMULÁRIO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CADASTRO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GRUPOS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ESTUDO</w:t>
      </w:r>
    </w:p>
    <w:p>
      <w:pPr>
        <w:pStyle w:val="BodyText"/>
        <w:spacing w:before="8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1" w:after="0"/>
        <w:ind w:left="998" w:right="0" w:hanging="258"/>
        <w:jc w:val="left"/>
        <w:rPr>
          <w:sz w:val="23"/>
        </w:rPr>
      </w:pPr>
      <w:r>
        <w:rPr>
          <w:sz w:val="23"/>
        </w:rPr>
        <w:t>Nome</w:t>
      </w:r>
      <w:r>
        <w:rPr>
          <w:spacing w:val="3"/>
          <w:sz w:val="23"/>
        </w:rPr>
        <w:t> </w:t>
      </w:r>
      <w:r>
        <w:rPr>
          <w:sz w:val="23"/>
        </w:rPr>
        <w:t>do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grupo: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0" w:after="0"/>
        <w:ind w:left="998" w:right="0" w:hanging="258"/>
        <w:jc w:val="left"/>
        <w:rPr>
          <w:sz w:val="23"/>
        </w:rPr>
      </w:pPr>
      <w:r>
        <w:rPr>
          <w:sz w:val="23"/>
        </w:rPr>
        <w:t>Área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conhecimento</w:t>
      </w:r>
      <w:r>
        <w:rPr>
          <w:spacing w:val="6"/>
          <w:sz w:val="23"/>
        </w:rPr>
        <w:t> </w:t>
      </w:r>
      <w:r>
        <w:rPr>
          <w:sz w:val="23"/>
        </w:rPr>
        <w:t>predominante</w:t>
      </w:r>
      <w:r>
        <w:rPr>
          <w:spacing w:val="6"/>
          <w:sz w:val="23"/>
        </w:rPr>
        <w:t> </w:t>
      </w:r>
      <w:r>
        <w:rPr>
          <w:sz w:val="23"/>
        </w:rPr>
        <w:t>(usar</w:t>
      </w:r>
      <w:r>
        <w:rPr>
          <w:spacing w:val="6"/>
          <w:sz w:val="23"/>
        </w:rPr>
        <w:t> </w:t>
      </w:r>
      <w:r>
        <w:rPr>
          <w:sz w:val="23"/>
        </w:rPr>
        <w:t>tabela</w:t>
      </w:r>
      <w:r>
        <w:rPr>
          <w:spacing w:val="6"/>
          <w:sz w:val="23"/>
        </w:rPr>
        <w:t> </w:t>
      </w:r>
      <w:r>
        <w:rPr>
          <w:sz w:val="23"/>
        </w:rPr>
        <w:t>do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CNPq):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1" w:after="0"/>
        <w:ind w:left="998" w:right="0" w:hanging="258"/>
        <w:jc w:val="left"/>
        <w:rPr>
          <w:sz w:val="23"/>
        </w:rPr>
      </w:pPr>
      <w:r>
        <w:rPr>
          <w:sz w:val="23"/>
        </w:rPr>
        <w:t>Resumo</w:t>
      </w:r>
      <w:r>
        <w:rPr>
          <w:spacing w:val="4"/>
          <w:sz w:val="23"/>
        </w:rPr>
        <w:t> </w:t>
      </w:r>
      <w:r>
        <w:rPr>
          <w:sz w:val="23"/>
        </w:rPr>
        <w:t>da</w:t>
      </w:r>
      <w:r>
        <w:rPr>
          <w:spacing w:val="5"/>
          <w:sz w:val="23"/>
        </w:rPr>
        <w:t> </w:t>
      </w:r>
      <w:r>
        <w:rPr>
          <w:sz w:val="23"/>
        </w:rPr>
        <w:t>proposta</w:t>
      </w:r>
      <w:r>
        <w:rPr>
          <w:spacing w:val="5"/>
          <w:sz w:val="23"/>
        </w:rPr>
        <w:t> </w:t>
      </w:r>
      <w:r>
        <w:rPr>
          <w:sz w:val="23"/>
        </w:rPr>
        <w:t>do</w:t>
      </w:r>
      <w:r>
        <w:rPr>
          <w:spacing w:val="5"/>
          <w:sz w:val="23"/>
        </w:rPr>
        <w:t> </w:t>
      </w:r>
      <w:r>
        <w:rPr>
          <w:sz w:val="23"/>
        </w:rPr>
        <w:t>grupo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contendo:</w:t>
      </w:r>
    </w:p>
    <w:p>
      <w:pPr>
        <w:pStyle w:val="ListParagraph"/>
        <w:numPr>
          <w:ilvl w:val="1"/>
          <w:numId w:val="1"/>
        </w:numPr>
        <w:tabs>
          <w:tab w:pos="1011" w:val="left" w:leader="none"/>
        </w:tabs>
        <w:spacing w:line="240" w:lineRule="auto" w:before="43" w:after="0"/>
        <w:ind w:left="1011" w:right="0" w:hanging="271"/>
        <w:jc w:val="left"/>
        <w:rPr>
          <w:sz w:val="23"/>
        </w:rPr>
      </w:pPr>
      <w:r>
        <w:rPr>
          <w:sz w:val="23"/>
        </w:rPr>
        <w:t>Objetivos</w:t>
      </w:r>
      <w:r>
        <w:rPr>
          <w:spacing w:val="3"/>
          <w:sz w:val="23"/>
        </w:rPr>
        <w:t> </w:t>
      </w:r>
      <w:r>
        <w:rPr>
          <w:sz w:val="23"/>
        </w:rPr>
        <w:t>(de</w:t>
      </w:r>
      <w:r>
        <w:rPr>
          <w:spacing w:val="4"/>
          <w:sz w:val="23"/>
        </w:rPr>
        <w:t> </w:t>
      </w:r>
      <w:r>
        <w:rPr>
          <w:sz w:val="23"/>
        </w:rPr>
        <w:t>50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100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palavras).</w:t>
      </w:r>
    </w:p>
    <w:p>
      <w:pPr>
        <w:pStyle w:val="ListParagraph"/>
        <w:numPr>
          <w:ilvl w:val="1"/>
          <w:numId w:val="1"/>
        </w:numPr>
        <w:tabs>
          <w:tab w:pos="1011" w:val="left" w:leader="none"/>
        </w:tabs>
        <w:spacing w:line="240" w:lineRule="auto" w:before="43" w:after="0"/>
        <w:ind w:left="1011" w:right="0" w:hanging="271"/>
        <w:jc w:val="left"/>
        <w:rPr>
          <w:sz w:val="23"/>
        </w:rPr>
      </w:pPr>
      <w:r>
        <w:rPr>
          <w:sz w:val="23"/>
        </w:rPr>
        <w:t>Atividades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serem</w:t>
      </w:r>
      <w:r>
        <w:rPr>
          <w:spacing w:val="5"/>
          <w:sz w:val="23"/>
        </w:rPr>
        <w:t> </w:t>
      </w:r>
      <w:r>
        <w:rPr>
          <w:sz w:val="23"/>
        </w:rPr>
        <w:t>desenvolvidas</w:t>
      </w:r>
      <w:r>
        <w:rPr>
          <w:spacing w:val="5"/>
          <w:sz w:val="23"/>
        </w:rPr>
        <w:t> </w:t>
      </w:r>
      <w:r>
        <w:rPr>
          <w:sz w:val="23"/>
        </w:rPr>
        <w:t>(de</w:t>
      </w:r>
      <w:r>
        <w:rPr>
          <w:spacing w:val="5"/>
          <w:sz w:val="23"/>
        </w:rPr>
        <w:t> </w:t>
      </w:r>
      <w:r>
        <w:rPr>
          <w:sz w:val="23"/>
        </w:rPr>
        <w:t>100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300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palavras).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44" w:after="0"/>
        <w:ind w:left="998" w:right="0" w:hanging="258"/>
        <w:jc w:val="left"/>
        <w:rPr>
          <w:sz w:val="23"/>
        </w:rPr>
      </w:pPr>
      <w:r>
        <w:rPr>
          <w:sz w:val="23"/>
        </w:rPr>
        <w:t>Resultados</w:t>
      </w:r>
      <w:r>
        <w:rPr>
          <w:spacing w:val="5"/>
          <w:sz w:val="23"/>
        </w:rPr>
        <w:t> </w:t>
      </w:r>
      <w:r>
        <w:rPr>
          <w:sz w:val="23"/>
        </w:rPr>
        <w:t>esperados</w:t>
      </w:r>
      <w:r>
        <w:rPr>
          <w:spacing w:val="5"/>
          <w:sz w:val="23"/>
        </w:rPr>
        <w:t> </w:t>
      </w:r>
      <w:r>
        <w:rPr>
          <w:sz w:val="23"/>
        </w:rPr>
        <w:t>(de</w:t>
      </w:r>
      <w:r>
        <w:rPr>
          <w:spacing w:val="5"/>
          <w:sz w:val="23"/>
        </w:rPr>
        <w:t> </w:t>
      </w:r>
      <w:r>
        <w:rPr>
          <w:sz w:val="23"/>
        </w:rPr>
        <w:t>100</w:t>
      </w:r>
      <w:r>
        <w:rPr>
          <w:spacing w:val="6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300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palavras).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0" w:after="0"/>
        <w:ind w:left="998" w:right="0" w:hanging="258"/>
        <w:jc w:val="left"/>
        <w:rPr>
          <w:sz w:val="23"/>
        </w:rPr>
      </w:pPr>
      <w:r>
        <w:rPr>
          <w:sz w:val="23"/>
        </w:rPr>
        <w:t>Relação</w:t>
      </w:r>
      <w:r>
        <w:rPr>
          <w:spacing w:val="6"/>
          <w:sz w:val="23"/>
        </w:rPr>
        <w:t> </w:t>
      </w:r>
      <w:r>
        <w:rPr>
          <w:sz w:val="23"/>
        </w:rPr>
        <w:t>nominal</w:t>
      </w:r>
      <w:r>
        <w:rPr>
          <w:spacing w:val="6"/>
          <w:sz w:val="23"/>
        </w:rPr>
        <w:t> </w:t>
      </w:r>
      <w:r>
        <w:rPr>
          <w:sz w:val="23"/>
        </w:rPr>
        <w:t>dos</w:t>
      </w:r>
      <w:r>
        <w:rPr>
          <w:spacing w:val="6"/>
          <w:sz w:val="23"/>
        </w:rPr>
        <w:t> </w:t>
      </w:r>
      <w:r>
        <w:rPr>
          <w:sz w:val="23"/>
        </w:rPr>
        <w:t>integrantes</w:t>
      </w:r>
      <w:r>
        <w:rPr>
          <w:spacing w:val="6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grupo</w:t>
      </w: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129"/>
        <w:gridCol w:w="952"/>
        <w:gridCol w:w="1717"/>
        <w:gridCol w:w="1470"/>
        <w:gridCol w:w="1671"/>
        <w:gridCol w:w="1438"/>
      </w:tblGrid>
      <w:tr>
        <w:trPr>
          <w:trHeight w:val="619" w:hRule="atLeast"/>
        </w:trPr>
        <w:tc>
          <w:tcPr>
            <w:tcW w:w="1208" w:type="dxa"/>
          </w:tcPr>
          <w:p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Nome*</w:t>
            </w:r>
          </w:p>
        </w:tc>
        <w:tc>
          <w:tcPr>
            <w:tcW w:w="1129" w:type="dxa"/>
          </w:tcPr>
          <w:p>
            <w:pPr>
              <w:pStyle w:val="TableParagraph"/>
              <w:spacing w:before="7"/>
              <w:ind w:left="171"/>
              <w:rPr>
                <w:sz w:val="23"/>
              </w:rPr>
            </w:pPr>
            <w:r>
              <w:rPr>
                <w:sz w:val="23"/>
              </w:rPr>
              <w:t>E-</w:t>
            </w:r>
            <w:r>
              <w:rPr>
                <w:spacing w:val="-4"/>
                <w:sz w:val="23"/>
              </w:rPr>
              <w:t>mail</w:t>
            </w:r>
          </w:p>
        </w:tc>
        <w:tc>
          <w:tcPr>
            <w:tcW w:w="952" w:type="dxa"/>
          </w:tcPr>
          <w:p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Celular</w:t>
            </w:r>
          </w:p>
        </w:tc>
        <w:tc>
          <w:tcPr>
            <w:tcW w:w="1717" w:type="dxa"/>
          </w:tcPr>
          <w:p>
            <w:pPr>
              <w:pStyle w:val="TableParagraph"/>
              <w:spacing w:before="7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Vínculo</w:t>
            </w:r>
          </w:p>
          <w:p>
            <w:pPr>
              <w:pStyle w:val="TableParagraph"/>
              <w:spacing w:before="44"/>
              <w:ind w:lef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Institucional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ind w:left="275"/>
              <w:rPr>
                <w:sz w:val="23"/>
              </w:rPr>
            </w:pPr>
            <w:r>
              <w:rPr>
                <w:spacing w:val="-2"/>
                <w:sz w:val="23"/>
              </w:rPr>
              <w:t>Formação</w:t>
            </w:r>
          </w:p>
        </w:tc>
        <w:tc>
          <w:tcPr>
            <w:tcW w:w="1671" w:type="dxa"/>
          </w:tcPr>
          <w:p>
            <w:pPr>
              <w:pStyle w:val="TableParagraph"/>
              <w:spacing w:before="7"/>
              <w:ind w:left="430"/>
              <w:rPr>
                <w:sz w:val="23"/>
              </w:rPr>
            </w:pPr>
            <w:r>
              <w:rPr>
                <w:spacing w:val="-2"/>
                <w:sz w:val="23"/>
              </w:rPr>
              <w:t>Titulação</w:t>
            </w:r>
          </w:p>
          <w:p>
            <w:pPr>
              <w:pStyle w:val="TableParagraph"/>
              <w:spacing w:before="44"/>
              <w:ind w:left="495"/>
              <w:rPr>
                <w:sz w:val="23"/>
              </w:rPr>
            </w:pPr>
            <w:r>
              <w:rPr>
                <w:spacing w:val="-2"/>
                <w:sz w:val="23"/>
              </w:rPr>
              <w:t>Máxima</w:t>
            </w:r>
          </w:p>
        </w:tc>
        <w:tc>
          <w:tcPr>
            <w:tcW w:w="1438" w:type="dxa"/>
          </w:tcPr>
          <w:p>
            <w:pPr>
              <w:pStyle w:val="TableParagraph"/>
              <w:spacing w:before="7"/>
              <w:ind w:left="359"/>
              <w:rPr>
                <w:sz w:val="23"/>
              </w:rPr>
            </w:pPr>
            <w:r>
              <w:rPr>
                <w:spacing w:val="-2"/>
                <w:sz w:val="23"/>
              </w:rPr>
              <w:t>Função</w:t>
            </w:r>
          </w:p>
          <w:p>
            <w:pPr>
              <w:pStyle w:val="TableParagraph"/>
              <w:spacing w:before="44"/>
              <w:ind w:left="262"/>
              <w:rPr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Grupo</w:t>
            </w:r>
          </w:p>
        </w:tc>
      </w:tr>
      <w:tr>
        <w:trPr>
          <w:trHeight w:val="307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4"/>
        <w:ind w:left="740" w:right="0" w:firstLine="0"/>
        <w:jc w:val="left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*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Incluir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a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data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inclusão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membros,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para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os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casos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z w:val="23"/>
        </w:rPr>
        <w:t>novos</w:t>
      </w:r>
      <w:r>
        <w:rPr>
          <w:rFonts w:ascii="Arial" w:hAnsi="Arial"/>
          <w:i/>
          <w:spacing w:val="4"/>
          <w:sz w:val="23"/>
        </w:rPr>
        <w:t> </w:t>
      </w:r>
      <w:r>
        <w:rPr>
          <w:rFonts w:ascii="Arial" w:hAnsi="Arial"/>
          <w:i/>
          <w:spacing w:val="-2"/>
          <w:sz w:val="23"/>
        </w:rPr>
        <w:t>membros.</w:t>
      </w:r>
    </w:p>
    <w:p>
      <w:pPr>
        <w:pStyle w:val="BodyText"/>
        <w:spacing w:before="87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78" w:lineRule="auto" w:before="0" w:after="0"/>
        <w:ind w:left="740" w:right="737" w:firstLine="0"/>
        <w:jc w:val="left"/>
        <w:rPr>
          <w:sz w:val="23"/>
        </w:rPr>
      </w:pPr>
      <w:r>
        <w:rPr>
          <w:sz w:val="23"/>
        </w:rPr>
        <w:t>Currículo</w:t>
      </w:r>
      <w:r>
        <w:rPr>
          <w:spacing w:val="-5"/>
          <w:sz w:val="23"/>
        </w:rPr>
        <w:t> </w:t>
      </w:r>
      <w:r>
        <w:rPr>
          <w:rFonts w:ascii="Arial" w:hAnsi="Arial"/>
          <w:i/>
          <w:sz w:val="23"/>
        </w:rPr>
        <w:t>Lattes</w:t>
      </w:r>
      <w:r>
        <w:rPr>
          <w:rFonts w:ascii="Arial" w:hAnsi="Arial"/>
          <w:i/>
          <w:spacing w:val="-5"/>
          <w:sz w:val="23"/>
        </w:rPr>
        <w:t> </w:t>
      </w:r>
      <w:r>
        <w:rPr>
          <w:sz w:val="23"/>
        </w:rPr>
        <w:t>resumido,</w:t>
      </w:r>
      <w:r>
        <w:rPr>
          <w:spacing w:val="-5"/>
          <w:sz w:val="23"/>
        </w:rPr>
        <w:t> </w:t>
      </w:r>
      <w:r>
        <w:rPr>
          <w:sz w:val="23"/>
        </w:rPr>
        <w:t>com</w:t>
      </w:r>
      <w:r>
        <w:rPr>
          <w:spacing w:val="-5"/>
          <w:sz w:val="23"/>
        </w:rPr>
        <w:t> </w:t>
      </w:r>
      <w:r>
        <w:rPr>
          <w:sz w:val="23"/>
        </w:rPr>
        <w:t>indicadores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produções</w:t>
      </w:r>
      <w:r>
        <w:rPr>
          <w:spacing w:val="-5"/>
          <w:sz w:val="23"/>
        </w:rPr>
        <w:t> </w:t>
      </w:r>
      <w:r>
        <w:rPr>
          <w:sz w:val="23"/>
        </w:rPr>
        <w:t>dos</w:t>
      </w:r>
      <w:r>
        <w:rPr>
          <w:spacing w:val="-5"/>
          <w:sz w:val="23"/>
        </w:rPr>
        <w:t> </w:t>
      </w:r>
      <w:r>
        <w:rPr>
          <w:sz w:val="23"/>
        </w:rPr>
        <w:t>últimos</w:t>
      </w:r>
      <w:r>
        <w:rPr>
          <w:spacing w:val="-5"/>
          <w:sz w:val="23"/>
        </w:rPr>
        <w:t> </w:t>
      </w:r>
      <w:r>
        <w:rPr>
          <w:sz w:val="23"/>
        </w:rPr>
        <w:t>três</w:t>
      </w:r>
      <w:r>
        <w:rPr>
          <w:spacing w:val="-5"/>
          <w:sz w:val="23"/>
        </w:rPr>
        <w:t> </w:t>
      </w:r>
      <w:r>
        <w:rPr>
          <w:sz w:val="23"/>
        </w:rPr>
        <w:t>anos,</w:t>
      </w:r>
      <w:r>
        <w:rPr>
          <w:spacing w:val="-5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todos os membros do GE.</w:t>
      </w: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685"/>
        <w:gridCol w:w="550"/>
        <w:gridCol w:w="723"/>
        <w:gridCol w:w="975"/>
        <w:gridCol w:w="1124"/>
        <w:gridCol w:w="1045"/>
        <w:gridCol w:w="681"/>
        <w:gridCol w:w="858"/>
        <w:gridCol w:w="1110"/>
        <w:gridCol w:w="872"/>
        <w:gridCol w:w="1152"/>
      </w:tblGrid>
      <w:tr>
        <w:trPr>
          <w:trHeight w:val="549" w:hRule="atLeast"/>
        </w:trPr>
        <w:tc>
          <w:tcPr>
            <w:tcW w:w="830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1"/>
              <w:rPr>
                <w:sz w:val="17"/>
              </w:rPr>
            </w:pPr>
          </w:p>
          <w:p>
            <w:pPr>
              <w:pStyle w:val="TableParagraph"/>
              <w:ind w:left="12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Nome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"/>
              <w:rPr>
                <w:sz w:val="17"/>
              </w:rPr>
            </w:pPr>
          </w:p>
          <w:p>
            <w:pPr>
              <w:pStyle w:val="TableParagraph"/>
              <w:spacing w:line="283" w:lineRule="auto"/>
              <w:ind w:left="102" w:right="93" w:hanging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Link </w:t>
            </w:r>
            <w:r>
              <w:rPr>
                <w:spacing w:val="-6"/>
                <w:w w:val="105"/>
                <w:sz w:val="17"/>
              </w:rPr>
              <w:t>do </w:t>
            </w:r>
            <w:r>
              <w:rPr>
                <w:spacing w:val="-4"/>
                <w:w w:val="105"/>
                <w:sz w:val="17"/>
              </w:rPr>
              <w:t>Lattes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line="230" w:lineRule="atLeast" w:before="57"/>
              <w:ind w:left="456" w:right="259" w:firstLine="55"/>
              <w:rPr>
                <w:sz w:val="17"/>
              </w:rPr>
            </w:pPr>
            <w:r>
              <w:rPr>
                <w:w w:val="105"/>
                <w:sz w:val="17"/>
              </w:rPr>
              <w:t>Nº de </w:t>
            </w:r>
            <w:r>
              <w:rPr>
                <w:spacing w:val="-4"/>
                <w:w w:val="105"/>
                <w:sz w:val="17"/>
              </w:rPr>
              <w:t>Artigos</w:t>
            </w:r>
          </w:p>
        </w:tc>
        <w:tc>
          <w:tcPr>
            <w:tcW w:w="3144" w:type="dxa"/>
            <w:gridSpan w:val="3"/>
          </w:tcPr>
          <w:p>
            <w:pPr>
              <w:pStyle w:val="TableParagraph"/>
              <w:spacing w:before="92"/>
              <w:ind w:left="2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Resumos</w:t>
            </w:r>
          </w:p>
        </w:tc>
        <w:tc>
          <w:tcPr>
            <w:tcW w:w="681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1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Livros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0"/>
              <w:rPr>
                <w:sz w:val="17"/>
              </w:rPr>
            </w:pPr>
          </w:p>
          <w:p>
            <w:pPr>
              <w:pStyle w:val="TableParagraph"/>
              <w:spacing w:line="285" w:lineRule="auto"/>
              <w:ind w:left="102" w:right="9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Capítulo </w:t>
            </w:r>
            <w:r>
              <w:rPr>
                <w:w w:val="105"/>
                <w:sz w:val="17"/>
              </w:rPr>
              <w:t>de livro</w:t>
            </w:r>
          </w:p>
        </w:tc>
        <w:tc>
          <w:tcPr>
            <w:tcW w:w="1110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"/>
              <w:rPr>
                <w:sz w:val="17"/>
              </w:rPr>
            </w:pPr>
          </w:p>
          <w:p>
            <w:pPr>
              <w:pStyle w:val="TableParagraph"/>
              <w:spacing w:line="283" w:lineRule="auto"/>
              <w:ind w:left="107" w:right="17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Software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aplicativos</w:t>
            </w:r>
          </w:p>
        </w:tc>
        <w:tc>
          <w:tcPr>
            <w:tcW w:w="872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51"/>
              <w:rPr>
                <w:sz w:val="17"/>
              </w:rPr>
            </w:pPr>
          </w:p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Patente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"/>
              <w:rPr>
                <w:sz w:val="17"/>
              </w:rPr>
            </w:pPr>
          </w:p>
          <w:p>
            <w:pPr>
              <w:pStyle w:val="TableParagraph"/>
              <w:spacing w:line="283" w:lineRule="auto"/>
              <w:ind w:left="107" w:right="8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Outra </w:t>
            </w:r>
            <w:r>
              <w:rPr>
                <w:spacing w:val="-2"/>
                <w:w w:val="105"/>
                <w:sz w:val="17"/>
              </w:rPr>
              <w:t>Produção </w:t>
            </w:r>
            <w:r>
              <w:rPr>
                <w:spacing w:val="-4"/>
                <w:w w:val="105"/>
                <w:sz w:val="17"/>
              </w:rPr>
              <w:t>Tecnológica</w:t>
            </w:r>
          </w:p>
        </w:tc>
      </w:tr>
      <w:tr>
        <w:trPr>
          <w:trHeight w:val="932" w:hRule="atLeast"/>
        </w:trPr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83" w:lineRule="auto" w:before="8"/>
              <w:ind w:left="172" w:right="152"/>
              <w:jc w:val="both"/>
              <w:rPr>
                <w:sz w:val="17"/>
              </w:rPr>
            </w:pPr>
            <w:r>
              <w:rPr>
                <w:spacing w:val="-8"/>
                <w:w w:val="105"/>
                <w:sz w:val="17"/>
              </w:rPr>
              <w:t>A1 A2 A3</w:t>
            </w:r>
          </w:p>
          <w:p>
            <w:pPr>
              <w:pStyle w:val="TableParagraph"/>
              <w:spacing w:before="3"/>
              <w:ind w:left="17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A4</w:t>
            </w:r>
          </w:p>
        </w:tc>
        <w:tc>
          <w:tcPr>
            <w:tcW w:w="723" w:type="dxa"/>
          </w:tcPr>
          <w:p>
            <w:pPr>
              <w:pStyle w:val="TableParagraph"/>
              <w:spacing w:line="285" w:lineRule="auto" w:before="8"/>
              <w:ind w:left="174" w:right="323"/>
              <w:jc w:val="both"/>
              <w:rPr>
                <w:sz w:val="17"/>
              </w:rPr>
            </w:pPr>
            <w:r>
              <w:rPr>
                <w:spacing w:val="-8"/>
                <w:w w:val="105"/>
                <w:sz w:val="17"/>
              </w:rPr>
              <w:t>B1 B2 B3</w:t>
            </w:r>
          </w:p>
          <w:p>
            <w:pPr>
              <w:pStyle w:val="TableParagraph"/>
              <w:spacing w:before="2"/>
              <w:ind w:left="1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B4</w:t>
            </w:r>
          </w:p>
        </w:tc>
        <w:tc>
          <w:tcPr>
            <w:tcW w:w="975" w:type="dxa"/>
          </w:tcPr>
          <w:p>
            <w:pPr>
              <w:pStyle w:val="TableParagraph"/>
              <w:spacing w:before="8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Simples</w:t>
            </w:r>
          </w:p>
        </w:tc>
        <w:tc>
          <w:tcPr>
            <w:tcW w:w="1124" w:type="dxa"/>
          </w:tcPr>
          <w:p>
            <w:pPr>
              <w:pStyle w:val="TableParagraph"/>
              <w:spacing w:before="8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Expandidos</w:t>
            </w:r>
          </w:p>
        </w:tc>
        <w:tc>
          <w:tcPr>
            <w:tcW w:w="1045" w:type="dxa"/>
          </w:tcPr>
          <w:p>
            <w:pPr>
              <w:pStyle w:val="TableParagraph"/>
              <w:spacing w:before="8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Completos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1" w:after="0"/>
        <w:ind w:left="998" w:right="0" w:hanging="258"/>
        <w:jc w:val="left"/>
        <w:rPr>
          <w:sz w:val="23"/>
        </w:rPr>
      </w:pPr>
      <w:r>
        <w:rPr>
          <w:sz w:val="23"/>
        </w:rPr>
        <w:t>Assinatura</w:t>
      </w:r>
      <w:r>
        <w:rPr>
          <w:spacing w:val="6"/>
          <w:sz w:val="23"/>
        </w:rPr>
        <w:t> </w:t>
      </w:r>
      <w:r>
        <w:rPr>
          <w:sz w:val="23"/>
        </w:rPr>
        <w:t>do(s)</w:t>
      </w:r>
      <w:r>
        <w:rPr>
          <w:spacing w:val="6"/>
          <w:sz w:val="23"/>
        </w:rPr>
        <w:t> </w:t>
      </w:r>
      <w:r>
        <w:rPr>
          <w:sz w:val="23"/>
        </w:rPr>
        <w:t>líder(es)</w:t>
      </w:r>
      <w:r>
        <w:rPr>
          <w:spacing w:val="6"/>
          <w:sz w:val="23"/>
        </w:rPr>
        <w:t> </w:t>
      </w:r>
      <w:r>
        <w:rPr>
          <w:sz w:val="23"/>
        </w:rPr>
        <w:t>e/ou</w:t>
      </w:r>
      <w:r>
        <w:rPr>
          <w:spacing w:val="6"/>
          <w:sz w:val="23"/>
        </w:rPr>
        <w:t> </w:t>
      </w:r>
      <w:r>
        <w:rPr>
          <w:sz w:val="23"/>
        </w:rPr>
        <w:t>componentes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6"/>
          <w:sz w:val="23"/>
        </w:rPr>
        <w:t> </w:t>
      </w:r>
      <w:r>
        <w:rPr>
          <w:spacing w:val="-5"/>
          <w:sz w:val="23"/>
        </w:rPr>
        <w:t>GE.</w:t>
      </w:r>
    </w:p>
    <w:sectPr>
      <w:type w:val="continuous"/>
      <w:pgSz w:w="11910" w:h="16840"/>
      <w:pgMar w:top="1360" w:bottom="280" w:left="5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99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12" w:hanging="27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1" w:hanging="2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3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6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7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9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0" w:hanging="27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1"/>
      <w:jc w:val="center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98" w:hanging="2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Amato</dc:creator>
  <dc:title>009.2020</dc:title>
  <dcterms:created xsi:type="dcterms:W3CDTF">2024-02-05T11:11:03Z</dcterms:created>
  <dcterms:modified xsi:type="dcterms:W3CDTF">2024-02-05T11:11:03Z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2024-02-05T00:00:00Z</vt:filetime>
  </property>
  <property fmtid="{D5CDD505-2E9C-101B-9397-08002B2CF9AE}" pid="5" name="Producer">
    <vt:lpwstr>macOS Versão 14.2.1 (Compilação 23C71) Quartz PDFContext</vt:lpwstr>
  </property>
</Properties>
</file>